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D145" w14:textId="0F9E11C3" w:rsidR="00441A95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I Am a Child of God – vs 1</w:t>
      </w:r>
    </w:p>
    <w:p w14:paraId="3E1C1BC0" w14:textId="653C2C12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I Am a Child of God – vs 2</w:t>
      </w:r>
    </w:p>
    <w:p w14:paraId="5073A959" w14:textId="13108A8E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I Am a Child of God – vs 3</w:t>
      </w:r>
    </w:p>
    <w:p w14:paraId="7CA01ACF" w14:textId="31DCC40A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I Am a Child of God – vs 4</w:t>
      </w:r>
    </w:p>
    <w:p w14:paraId="7D597305" w14:textId="6CEE6D1F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My Heavenly Father Loves Me – vs 1</w:t>
      </w:r>
    </w:p>
    <w:p w14:paraId="11DD1CC0" w14:textId="03EE381C" w:rsid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My Heavenly Father Loves Me – vs 2</w:t>
      </w:r>
    </w:p>
    <w:p w14:paraId="2CCBDBF5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When I Am Baptized – vs 1</w:t>
      </w:r>
    </w:p>
    <w:p w14:paraId="23C20818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When I Am Baptized – vs 2</w:t>
      </w:r>
    </w:p>
    <w:p w14:paraId="5CB1A7D6" w14:textId="79CEA385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lastRenderedPageBreak/>
        <w:t>An Angel Came to Joseph Smith – vs 1</w:t>
      </w:r>
    </w:p>
    <w:p w14:paraId="07642E97" w14:textId="3255DD94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An Angel Came to Joseph Smith – vs 2</w:t>
      </w:r>
    </w:p>
    <w:p w14:paraId="232247FD" w14:textId="39DF23AD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An Angel Came to Joseph Smith – vs 3</w:t>
      </w:r>
    </w:p>
    <w:p w14:paraId="406881BC" w14:textId="5DA536C8" w:rsid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An Angel Came to Joseph Smith – vs 4</w:t>
      </w:r>
    </w:p>
    <w:p w14:paraId="1ED42549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Families Can Be Together Forever</w:t>
      </w:r>
      <w:r>
        <w:rPr>
          <w:rFonts w:ascii="Bernard MT Condensed" w:hAnsi="Bernard MT Condensed"/>
          <w:sz w:val="96"/>
          <w:szCs w:val="80"/>
        </w:rPr>
        <w:t>-</w:t>
      </w:r>
      <w:r w:rsidRPr="007B2FDD">
        <w:rPr>
          <w:rFonts w:ascii="Bernard MT Condensed" w:hAnsi="Bernard MT Condensed"/>
          <w:sz w:val="96"/>
          <w:szCs w:val="80"/>
        </w:rPr>
        <w:t xml:space="preserve"> vs 1</w:t>
      </w:r>
    </w:p>
    <w:p w14:paraId="4BA71DC3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Families Can Be Together Forever</w:t>
      </w:r>
      <w:r>
        <w:rPr>
          <w:rFonts w:ascii="Bernard MT Condensed" w:hAnsi="Bernard MT Condensed"/>
          <w:sz w:val="96"/>
          <w:szCs w:val="80"/>
        </w:rPr>
        <w:t>-</w:t>
      </w:r>
      <w:r w:rsidRPr="007B2FDD">
        <w:rPr>
          <w:rFonts w:ascii="Bernard MT Condensed" w:hAnsi="Bernard MT Condensed"/>
          <w:sz w:val="96"/>
          <w:szCs w:val="80"/>
        </w:rPr>
        <w:t xml:space="preserve"> vs 2</w:t>
      </w:r>
    </w:p>
    <w:p w14:paraId="652D9D2D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A Child’s Prayer – vs 1</w:t>
      </w:r>
    </w:p>
    <w:p w14:paraId="21F3B14C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A Child’s Prayer – vs 2</w:t>
      </w:r>
    </w:p>
    <w:p w14:paraId="08714355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lastRenderedPageBreak/>
        <w:t>If the Savior Stood Beside Me – vs 1</w:t>
      </w:r>
    </w:p>
    <w:p w14:paraId="7C30B7D7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If the Savior Stood Beside Me – vs 2</w:t>
      </w:r>
    </w:p>
    <w:p w14:paraId="7409BA7F" w14:textId="77777777" w:rsidR="007B2FDD" w:rsidRPr="007B2FDD" w:rsidRDefault="007B2FDD" w:rsidP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If the Savior Stood Beside Me – vs 3</w:t>
      </w:r>
    </w:p>
    <w:p w14:paraId="4BEFC62A" w14:textId="709E47D5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bookmarkStart w:id="0" w:name="_GoBack"/>
      <w:bookmarkEnd w:id="0"/>
      <w:r w:rsidRPr="007B2FDD">
        <w:rPr>
          <w:rFonts w:ascii="Bernard MT Condensed" w:hAnsi="Bernard MT Condensed"/>
          <w:sz w:val="96"/>
          <w:szCs w:val="80"/>
        </w:rPr>
        <w:t>We’ll Bring the World His Truth – vs 1</w:t>
      </w:r>
    </w:p>
    <w:p w14:paraId="0336A43A" w14:textId="79B0E91E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We’ll Bring the World His Truth – vs 2</w:t>
      </w:r>
    </w:p>
    <w:p w14:paraId="12EC0C34" w14:textId="56CDE4B0" w:rsidR="007B2FDD" w:rsidRPr="007B2FDD" w:rsidRDefault="007B2FDD">
      <w:pPr>
        <w:rPr>
          <w:rFonts w:ascii="Bernard MT Condensed" w:hAnsi="Bernard MT Condensed"/>
          <w:sz w:val="96"/>
          <w:szCs w:val="80"/>
        </w:rPr>
      </w:pPr>
      <w:r w:rsidRPr="007B2FDD">
        <w:rPr>
          <w:rFonts w:ascii="Bernard MT Condensed" w:hAnsi="Bernard MT Condensed"/>
          <w:sz w:val="96"/>
          <w:szCs w:val="80"/>
        </w:rPr>
        <w:t>We’ll Bring the World His Truth – vs 3</w:t>
      </w:r>
    </w:p>
    <w:sectPr w:rsidR="007B2FDD" w:rsidRPr="007B2FDD" w:rsidSect="007B2FDD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DD"/>
    <w:rsid w:val="00441A95"/>
    <w:rsid w:val="007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36B1"/>
  <w15:chartTrackingRefBased/>
  <w15:docId w15:val="{0505A280-C860-4806-8EC1-71B28DBB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1</cp:revision>
  <dcterms:created xsi:type="dcterms:W3CDTF">2018-03-20T19:14:00Z</dcterms:created>
  <dcterms:modified xsi:type="dcterms:W3CDTF">2018-03-20T19:19:00Z</dcterms:modified>
</cp:coreProperties>
</file>